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4804" w14:textId="22314AA8" w:rsidR="003F7511" w:rsidRPr="00D32197" w:rsidRDefault="00027E11">
      <w:pPr>
        <w:rPr>
          <w:rFonts w:ascii="Proxima Nova" w:hAnsi="Proxima Nova"/>
          <w:szCs w:val="24"/>
        </w:rPr>
      </w:pPr>
      <w:r w:rsidRPr="00D32197">
        <w:rPr>
          <w:rFonts w:ascii="Proxima Nova" w:hAnsi="Proxima Nova"/>
          <w:szCs w:val="24"/>
        </w:rPr>
        <w:t xml:space="preserve">Letter content: From Care Provider to Local MP </w:t>
      </w:r>
    </w:p>
    <w:p w14:paraId="14C7594C" w14:textId="77777777" w:rsidR="00A71FA0" w:rsidRPr="00D32197" w:rsidRDefault="00A71FA0">
      <w:pPr>
        <w:rPr>
          <w:rFonts w:ascii="Proxima Nova" w:hAnsi="Proxima Nova"/>
          <w:szCs w:val="24"/>
        </w:rPr>
      </w:pPr>
    </w:p>
    <w:p w14:paraId="11BE4CD7" w14:textId="77777777" w:rsidR="00B269A2" w:rsidRPr="00D32197" w:rsidRDefault="00A71FA0" w:rsidP="00461AFB">
      <w:pPr>
        <w:rPr>
          <w:rFonts w:ascii="Proxima Nova" w:hAnsi="Proxima Nova"/>
          <w:szCs w:val="24"/>
        </w:rPr>
      </w:pPr>
      <w:r w:rsidRPr="00D32197">
        <w:rPr>
          <w:rFonts w:ascii="Proxima Nova" w:hAnsi="Proxima Nova"/>
          <w:szCs w:val="24"/>
        </w:rPr>
        <w:t>Dear xxx</w:t>
      </w:r>
      <w:r w:rsidR="00B269A2" w:rsidRPr="00D32197">
        <w:rPr>
          <w:rFonts w:ascii="Proxima Nova" w:hAnsi="Proxima Nova"/>
          <w:szCs w:val="24"/>
        </w:rPr>
        <w:t xml:space="preserve">, </w:t>
      </w:r>
    </w:p>
    <w:p w14:paraId="72053659" w14:textId="64935015" w:rsidR="00A570DE" w:rsidRPr="00A570DE" w:rsidRDefault="00A570DE" w:rsidP="00461AFB">
      <w:pPr>
        <w:rPr>
          <w:rFonts w:ascii="Proxima Nova" w:hAnsi="Proxima Nova"/>
          <w:b/>
          <w:bCs/>
        </w:rPr>
      </w:pPr>
      <w:r w:rsidRPr="44CC27E7">
        <w:rPr>
          <w:rFonts w:ascii="Proxima Nova" w:hAnsi="Proxima Nova"/>
          <w:b/>
          <w:bCs/>
        </w:rPr>
        <w:t xml:space="preserve">The </w:t>
      </w:r>
      <w:r w:rsidR="00ED66CE" w:rsidRPr="44CC27E7">
        <w:rPr>
          <w:rFonts w:ascii="Proxima Nova" w:hAnsi="Proxima Nova"/>
          <w:b/>
          <w:bCs/>
        </w:rPr>
        <w:t>v</w:t>
      </w:r>
      <w:r w:rsidRPr="44CC27E7">
        <w:rPr>
          <w:rFonts w:ascii="Proxima Nova" w:hAnsi="Proxima Nova"/>
          <w:b/>
          <w:bCs/>
        </w:rPr>
        <w:t xml:space="preserve">ital </w:t>
      </w:r>
      <w:r w:rsidR="00ED66CE" w:rsidRPr="44CC27E7">
        <w:rPr>
          <w:rFonts w:ascii="Proxima Nova" w:hAnsi="Proxima Nova"/>
          <w:b/>
          <w:bCs/>
        </w:rPr>
        <w:t>r</w:t>
      </w:r>
      <w:r w:rsidRPr="44CC27E7">
        <w:rPr>
          <w:rFonts w:ascii="Proxima Nova" w:hAnsi="Proxima Nova"/>
          <w:b/>
          <w:bCs/>
        </w:rPr>
        <w:t xml:space="preserve">ole of </w:t>
      </w:r>
      <w:r w:rsidR="00ED66CE" w:rsidRPr="44CC27E7">
        <w:rPr>
          <w:rFonts w:ascii="Proxima Nova" w:hAnsi="Proxima Nova"/>
          <w:b/>
          <w:bCs/>
        </w:rPr>
        <w:t>h</w:t>
      </w:r>
      <w:r w:rsidRPr="44CC27E7">
        <w:rPr>
          <w:rFonts w:ascii="Proxima Nova" w:hAnsi="Proxima Nova"/>
          <w:b/>
          <w:bCs/>
        </w:rPr>
        <w:t>omecare in your constituency</w:t>
      </w:r>
    </w:p>
    <w:p w14:paraId="2EF11D02" w14:textId="54BA9A84" w:rsidR="0004236F" w:rsidRPr="00D32197" w:rsidRDefault="0065166C" w:rsidP="44CC27E7">
      <w:pPr>
        <w:rPr>
          <w:rFonts w:ascii="Proxima Nova" w:hAnsi="Proxima Nova"/>
          <w:b/>
          <w:bCs/>
        </w:rPr>
      </w:pPr>
      <w:r w:rsidRPr="44CC27E7">
        <w:rPr>
          <w:rFonts w:ascii="Proxima Nova" w:hAnsi="Proxima Nova"/>
        </w:rPr>
        <w:t xml:space="preserve">As a homecare provider in your constituency, I </w:t>
      </w:r>
      <w:r w:rsidR="005C7925" w:rsidRPr="44CC27E7">
        <w:rPr>
          <w:rFonts w:ascii="Proxima Nova" w:hAnsi="Proxima Nova"/>
        </w:rPr>
        <w:t xml:space="preserve">am writing </w:t>
      </w:r>
      <w:r w:rsidRPr="44CC27E7">
        <w:rPr>
          <w:rFonts w:ascii="Proxima Nova" w:hAnsi="Proxima Nova"/>
        </w:rPr>
        <w:t xml:space="preserve">to </w:t>
      </w:r>
      <w:r w:rsidR="005C7925" w:rsidRPr="44CC27E7">
        <w:rPr>
          <w:rFonts w:ascii="Proxima Nova" w:hAnsi="Proxima Nova"/>
        </w:rPr>
        <w:t xml:space="preserve">highlight </w:t>
      </w:r>
      <w:r w:rsidRPr="44CC27E7">
        <w:rPr>
          <w:rFonts w:ascii="Proxima Nova" w:hAnsi="Proxima Nova"/>
        </w:rPr>
        <w:t xml:space="preserve">the crucial </w:t>
      </w:r>
      <w:r w:rsidR="005B56FD" w:rsidRPr="44CC27E7">
        <w:rPr>
          <w:rFonts w:ascii="Proxima Nova" w:hAnsi="Proxima Nova"/>
        </w:rPr>
        <w:t>importance of our work</w:t>
      </w:r>
      <w:r w:rsidR="00CF5FC1" w:rsidRPr="44CC27E7">
        <w:rPr>
          <w:rFonts w:ascii="Proxima Nova" w:hAnsi="Proxima Nova"/>
        </w:rPr>
        <w:t xml:space="preserve"> and to seek your support</w:t>
      </w:r>
      <w:r w:rsidR="00186E22">
        <w:rPr>
          <w:rFonts w:ascii="Proxima Nova" w:hAnsi="Proxima Nova"/>
        </w:rPr>
        <w:t xml:space="preserve"> following recent measures announced in the Autumn Budget</w:t>
      </w:r>
      <w:r w:rsidR="00A5101E" w:rsidRPr="44CC27E7">
        <w:rPr>
          <w:rFonts w:ascii="Proxima Nova" w:hAnsi="Proxima Nova"/>
        </w:rPr>
        <w:t>.</w:t>
      </w:r>
      <w:r w:rsidRPr="44CC27E7">
        <w:rPr>
          <w:rFonts w:ascii="Proxima Nova" w:hAnsi="Proxima Nova"/>
        </w:rPr>
        <w:t xml:space="preserve"> </w:t>
      </w:r>
    </w:p>
    <w:p w14:paraId="18A7284B" w14:textId="77777777" w:rsidR="00186E22" w:rsidRDefault="00186E22" w:rsidP="00186E22">
      <w:pPr>
        <w:rPr>
          <w:rFonts w:ascii="Proxima Nova" w:hAnsi="Proxima Nova"/>
        </w:rPr>
      </w:pPr>
      <w:r w:rsidRPr="44CC27E7">
        <w:rPr>
          <w:rFonts w:ascii="Proxima Nova" w:hAnsi="Proxima Nova"/>
        </w:rPr>
        <w:t>[</w:t>
      </w:r>
      <w:r w:rsidRPr="44CC27E7">
        <w:rPr>
          <w:rFonts w:ascii="Proxima Nova" w:hAnsi="Proxima Nova"/>
          <w:b/>
          <w:bCs/>
        </w:rPr>
        <w:t>Insert name of organisation</w:t>
      </w:r>
      <w:r w:rsidRPr="44CC27E7">
        <w:rPr>
          <w:rFonts w:ascii="Proxima Nova" w:hAnsi="Proxima Nova"/>
        </w:rPr>
        <w:t xml:space="preserve">] has been providing high-quality homecare services in your constituency for </w:t>
      </w:r>
      <w:r w:rsidRPr="00F936AA">
        <w:rPr>
          <w:rFonts w:ascii="Proxima Nova" w:hAnsi="Proxima Nova"/>
          <w:b/>
          <w:bCs/>
        </w:rPr>
        <w:t>[XX]</w:t>
      </w:r>
      <w:r w:rsidRPr="44CC27E7">
        <w:rPr>
          <w:rFonts w:ascii="Proxima Nova" w:hAnsi="Proxima Nova"/>
        </w:rPr>
        <w:t xml:space="preserve"> years. We employ [</w:t>
      </w:r>
      <w:r w:rsidRPr="44CC27E7">
        <w:rPr>
          <w:rFonts w:ascii="Proxima Nova" w:hAnsi="Proxima Nova"/>
          <w:b/>
          <w:bCs/>
        </w:rPr>
        <w:t>number</w:t>
      </w:r>
      <w:r w:rsidRPr="44CC27E7">
        <w:rPr>
          <w:rFonts w:ascii="Proxima Nova" w:hAnsi="Proxima Nova"/>
        </w:rPr>
        <w:t>] local people and support [</w:t>
      </w:r>
      <w:r w:rsidRPr="44CC27E7">
        <w:rPr>
          <w:rFonts w:ascii="Proxima Nova" w:hAnsi="Proxima Nova"/>
          <w:b/>
          <w:bCs/>
        </w:rPr>
        <w:t>number</w:t>
      </w:r>
      <w:r w:rsidRPr="44CC27E7">
        <w:rPr>
          <w:rFonts w:ascii="Proxima Nova" w:hAnsi="Proxima Nova"/>
        </w:rPr>
        <w:t xml:space="preserve">] individuals to live independently at home. </w:t>
      </w:r>
    </w:p>
    <w:p w14:paraId="1EB10850" w14:textId="7BC5F3EA" w:rsidR="00186E22" w:rsidRDefault="00186E22" w:rsidP="44CC27E7">
      <w:pPr>
        <w:rPr>
          <w:rFonts w:ascii="Proxima Nova" w:hAnsi="Proxima Nova"/>
        </w:rPr>
      </w:pPr>
      <w:r>
        <w:rPr>
          <w:rFonts w:ascii="Proxima Nova" w:hAnsi="Proxima Nova"/>
        </w:rPr>
        <w:t xml:space="preserve">The recent Autumn Budget measures are deeply concerning for us and will have a devastating impact on our ability </w:t>
      </w:r>
      <w:r w:rsidRPr="00186E22">
        <w:rPr>
          <w:rFonts w:ascii="Proxima Nova" w:hAnsi="Proxima Nova"/>
        </w:rPr>
        <w:t>to continue delivering essential public services to people in our communities.</w:t>
      </w:r>
      <w:r>
        <w:rPr>
          <w:rFonts w:ascii="Proxima Nova" w:hAnsi="Proxima Nova"/>
        </w:rPr>
        <w:t xml:space="preserve"> </w:t>
      </w:r>
      <w:r w:rsidRPr="00186E22">
        <w:rPr>
          <w:rFonts w:ascii="Proxima Nova" w:hAnsi="Proxima Nova"/>
        </w:rPr>
        <w:t>The £600 million in new grant funding announced falls drastically short of what's needed. The Homecare Association, of which we are members, calculates the sector needs an injection of £1.9 billion just to cover these new increases and address historic deficits in homecare.</w:t>
      </w:r>
    </w:p>
    <w:p w14:paraId="43CE2150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 xml:space="preserve">The combined effect of the announced minimum wage increase and changes to employers' national insurance contributions will add approximately £2.04 per hour to our direct staff costs in homecare. This is before we consider inflationary pressures in other running costs, such as IT, PPE and insurance. </w:t>
      </w:r>
    </w:p>
    <w:p w14:paraId="55E0C1C5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 xml:space="preserve">For my organisation alone, this means an added annual cost of [£XX] per employee. </w:t>
      </w:r>
    </w:p>
    <w:p w14:paraId="2A7675E3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>With [number of] employees, we're looking at extra costs of over [£XX] per year - costs we simply cannot absorb.</w:t>
      </w:r>
    </w:p>
    <w:p w14:paraId="1D955EB5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>Our reality is that:</w:t>
      </w:r>
    </w:p>
    <w:p w14:paraId="065F060C" w14:textId="631C44DC" w:rsidR="00186E22" w:rsidRPr="00186E22" w:rsidRDefault="00BE33A1" w:rsidP="00186E22">
      <w:pPr>
        <w:numPr>
          <w:ilvl w:val="0"/>
          <w:numId w:val="4"/>
        </w:numPr>
        <w:rPr>
          <w:rFonts w:ascii="Proxima Nova" w:hAnsi="Proxima Nova"/>
        </w:rPr>
      </w:pPr>
      <w:r>
        <w:rPr>
          <w:rFonts w:ascii="Proxima Nova" w:hAnsi="Proxima Nova"/>
        </w:rPr>
        <w:t>Councils and the NHS commission [X%] of our homecare services</w:t>
      </w:r>
      <w:r w:rsidR="00186E22" w:rsidRPr="00186E22">
        <w:rPr>
          <w:rFonts w:ascii="Proxima Nova" w:hAnsi="Proxima Nova"/>
        </w:rPr>
        <w:t xml:space="preserve"> at rates that already fail to cover our costs.</w:t>
      </w:r>
    </w:p>
    <w:p w14:paraId="0677A7FF" w14:textId="77777777" w:rsidR="00186E22" w:rsidRPr="00186E22" w:rsidRDefault="00186E22" w:rsidP="00186E22">
      <w:pPr>
        <w:numPr>
          <w:ilvl w:val="0"/>
          <w:numId w:val="4"/>
        </w:numPr>
        <w:rPr>
          <w:rFonts w:ascii="Proxima Nova" w:hAnsi="Proxima Nova"/>
        </w:rPr>
      </w:pPr>
      <w:r w:rsidRPr="00186E22">
        <w:rPr>
          <w:rFonts w:ascii="Proxima Nova" w:hAnsi="Proxima Nova"/>
        </w:rPr>
        <w:t>The council/ICB we contract with pays only £xx per hour, which is only x% of the Homecare Association Minimum Price.</w:t>
      </w:r>
    </w:p>
    <w:p w14:paraId="1E7D1F8E" w14:textId="2CC8DFBD" w:rsidR="006C0515" w:rsidRDefault="006C0515" w:rsidP="44CC27E7">
      <w:pPr>
        <w:rPr>
          <w:rFonts w:ascii="Proxima Nova" w:hAnsi="Proxima Nova"/>
        </w:rPr>
      </w:pPr>
      <w:r>
        <w:rPr>
          <w:rFonts w:ascii="Proxima Nova" w:hAnsi="Proxima Nova"/>
        </w:rPr>
        <w:t xml:space="preserve">We </w:t>
      </w:r>
      <w:r w:rsidR="00202677">
        <w:rPr>
          <w:rFonts w:ascii="Proxima Nova" w:hAnsi="Proxima Nova"/>
        </w:rPr>
        <w:t>stand alongside the Homecare Association in calling for the government to:</w:t>
      </w:r>
      <w:r>
        <w:rPr>
          <w:rFonts w:ascii="Proxima Nova" w:hAnsi="Proxima Nova"/>
        </w:rPr>
        <w:t xml:space="preserve"> </w:t>
      </w:r>
    </w:p>
    <w:p w14:paraId="3FD5DFDE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Exempt homecare providers from the employers' NIC changes</w:t>
      </w:r>
    </w:p>
    <w:p w14:paraId="0AFA0B03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Provide emergency funding of £1.9 billion to cover increased employment costs</w:t>
      </w:r>
    </w:p>
    <w:p w14:paraId="358530E1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Implement a National Contract for Care services that guarantees a minimum price for homecare</w:t>
      </w:r>
    </w:p>
    <w:p w14:paraId="51B109D2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Establish a multi-year funding settlement that reflects the true cost of quality care</w:t>
      </w:r>
    </w:p>
    <w:p w14:paraId="5CBF243E" w14:textId="77777777" w:rsidR="006C0515" w:rsidRDefault="006C0515" w:rsidP="44CC27E7">
      <w:pPr>
        <w:rPr>
          <w:rFonts w:ascii="Proxima Nova" w:hAnsi="Proxima Nova"/>
        </w:rPr>
      </w:pPr>
    </w:p>
    <w:p w14:paraId="27CE35B5" w14:textId="34EAF8F5" w:rsidR="00E0028A" w:rsidRDefault="00E0028A" w:rsidP="44CC27E7">
      <w:pPr>
        <w:rPr>
          <w:rFonts w:ascii="Proxima Nova" w:hAnsi="Proxima Nova"/>
        </w:rPr>
      </w:pPr>
      <w:r>
        <w:rPr>
          <w:rFonts w:ascii="Proxima Nova" w:hAnsi="Proxima Nova"/>
        </w:rPr>
        <w:lastRenderedPageBreak/>
        <w:t>As our local MP, we</w:t>
      </w:r>
      <w:r w:rsidR="00EA4488">
        <w:rPr>
          <w:rFonts w:ascii="Proxima Nova" w:hAnsi="Proxima Nova"/>
        </w:rPr>
        <w:t xml:space="preserve"> urge you to help us raise our concerns with the government</w:t>
      </w:r>
      <w:r w:rsidR="00BE4FBF">
        <w:rPr>
          <w:rFonts w:ascii="Proxima Nova" w:hAnsi="Proxima Nova"/>
        </w:rPr>
        <w:t xml:space="preserve">. </w:t>
      </w:r>
      <w:r w:rsidR="00EA4488">
        <w:rPr>
          <w:rFonts w:ascii="Proxima Nova" w:hAnsi="Proxima Nova"/>
        </w:rPr>
        <w:t xml:space="preserve">If </w:t>
      </w:r>
      <w:r w:rsidR="004344E8">
        <w:rPr>
          <w:rFonts w:ascii="Proxima Nova" w:hAnsi="Proxima Nova"/>
        </w:rPr>
        <w:t>the government does not find a</w:t>
      </w:r>
      <w:r w:rsidR="003935E4">
        <w:rPr>
          <w:rFonts w:ascii="Proxima Nova" w:hAnsi="Proxima Nova"/>
        </w:rPr>
        <w:t xml:space="preserve"> solution</w:t>
      </w:r>
      <w:r w:rsidR="004344E8">
        <w:rPr>
          <w:rFonts w:ascii="Proxima Nova" w:hAnsi="Proxima Nova"/>
        </w:rPr>
        <w:t xml:space="preserve"> to this</w:t>
      </w:r>
      <w:r w:rsidR="003935E4">
        <w:rPr>
          <w:rFonts w:ascii="Proxima Nova" w:hAnsi="Proxima Nova"/>
        </w:rPr>
        <w:t xml:space="preserve">, we </w:t>
      </w:r>
      <w:r w:rsidR="0025138B">
        <w:rPr>
          <w:rFonts w:ascii="Proxima Nova" w:hAnsi="Proxima Nova"/>
        </w:rPr>
        <w:t>believe</w:t>
      </w:r>
      <w:r w:rsidR="003935E4">
        <w:rPr>
          <w:rFonts w:ascii="Proxima Nova" w:hAnsi="Proxima Nova"/>
        </w:rPr>
        <w:t xml:space="preserve"> we will have to [INSERT ACTIONS YOU MAY HAVE TO TAKE – THIS COULD INCLUDE HANDING BACK CONTRACTS, BUSINESS CLOSURE, REDUCTION IN BRANHCES]</w:t>
      </w:r>
    </w:p>
    <w:p w14:paraId="4290F6FD" w14:textId="3917FCF9" w:rsidR="00B84E73" w:rsidRPr="00D32197" w:rsidRDefault="00E475AC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 xml:space="preserve">We </w:t>
      </w:r>
      <w:r w:rsidR="00815C53" w:rsidRPr="3829165C">
        <w:rPr>
          <w:rFonts w:ascii="Proxima Nova" w:hAnsi="Proxima Nova"/>
        </w:rPr>
        <w:t>would love</w:t>
      </w:r>
      <w:r w:rsidR="002B1C45" w:rsidRPr="3829165C">
        <w:rPr>
          <w:rFonts w:ascii="Proxima Nova" w:hAnsi="Proxima Nova"/>
        </w:rPr>
        <w:t xml:space="preserve"> </w:t>
      </w:r>
      <w:r w:rsidR="00B84E73" w:rsidRPr="3829165C">
        <w:rPr>
          <w:rFonts w:ascii="Proxima Nova" w:hAnsi="Proxima Nova"/>
        </w:rPr>
        <w:t>you to see</w:t>
      </w:r>
      <w:r w:rsidR="00AE5A49" w:rsidRPr="3829165C">
        <w:rPr>
          <w:rFonts w:ascii="Proxima Nova" w:hAnsi="Proxima Nova"/>
        </w:rPr>
        <w:t xml:space="preserve"> first-hand how homecare supports our community by coming along to visit us. </w:t>
      </w:r>
      <w:r w:rsidR="00822024" w:rsidRPr="3829165C">
        <w:rPr>
          <w:rFonts w:ascii="Proxima Nova" w:hAnsi="Proxima Nova"/>
        </w:rPr>
        <w:t xml:space="preserve">This would provide you with valuable insights </w:t>
      </w:r>
      <w:r w:rsidR="00B941CA" w:rsidRPr="3829165C">
        <w:rPr>
          <w:rFonts w:ascii="Proxima Nova" w:hAnsi="Proxima Nova"/>
        </w:rPr>
        <w:t>into our</w:t>
      </w:r>
      <w:r w:rsidR="006F1CA2">
        <w:rPr>
          <w:rFonts w:ascii="Proxima Nova" w:hAnsi="Proxima Nova"/>
        </w:rPr>
        <w:t xml:space="preserve"> vital</w:t>
      </w:r>
      <w:r w:rsidR="00B941CA" w:rsidRPr="3829165C">
        <w:rPr>
          <w:rFonts w:ascii="Proxima Nova" w:hAnsi="Proxima Nova"/>
        </w:rPr>
        <w:t xml:space="preserve"> work and the </w:t>
      </w:r>
      <w:r w:rsidR="00024E1F" w:rsidRPr="3829165C">
        <w:rPr>
          <w:rFonts w:ascii="Proxima Nova" w:hAnsi="Proxima Nova"/>
        </w:rPr>
        <w:t>opportunities and challenges we face</w:t>
      </w:r>
      <w:r w:rsidR="00822024" w:rsidRPr="3829165C">
        <w:rPr>
          <w:rFonts w:ascii="Proxima Nova" w:hAnsi="Proxima Nova"/>
        </w:rPr>
        <w:t>.</w:t>
      </w:r>
      <w:r w:rsidR="002B0EAB" w:rsidRPr="3829165C">
        <w:rPr>
          <w:rFonts w:ascii="Proxima Nova" w:hAnsi="Proxima Nova"/>
        </w:rPr>
        <w:t xml:space="preserve"> </w:t>
      </w:r>
      <w:r w:rsidR="00AE5A49" w:rsidRPr="3829165C">
        <w:rPr>
          <w:rFonts w:ascii="Proxima Nova" w:hAnsi="Proxima Nova"/>
        </w:rPr>
        <w:t>Please contact me on [</w:t>
      </w:r>
      <w:r w:rsidR="00AE5A49" w:rsidRPr="3829165C">
        <w:rPr>
          <w:rFonts w:ascii="Proxima Nova" w:hAnsi="Proxima Nova"/>
          <w:b/>
          <w:bCs/>
        </w:rPr>
        <w:t>Insert email address</w:t>
      </w:r>
      <w:r w:rsidR="00AE5A49" w:rsidRPr="3829165C">
        <w:rPr>
          <w:rFonts w:ascii="Proxima Nova" w:hAnsi="Proxima Nova"/>
        </w:rPr>
        <w:t xml:space="preserve">] </w:t>
      </w:r>
      <w:r w:rsidR="00AB742F" w:rsidRPr="3829165C">
        <w:rPr>
          <w:rFonts w:ascii="Proxima Nova" w:hAnsi="Proxima Nova"/>
        </w:rPr>
        <w:t xml:space="preserve">to arrange a date. </w:t>
      </w:r>
      <w:r w:rsidR="0035791F" w:rsidRPr="3829165C">
        <w:rPr>
          <w:rFonts w:ascii="Proxima Nova" w:hAnsi="Proxima Nova"/>
        </w:rPr>
        <w:t xml:space="preserve">We </w:t>
      </w:r>
      <w:r w:rsidR="002C7F36" w:rsidRPr="3829165C">
        <w:rPr>
          <w:rFonts w:ascii="Proxima Nova" w:hAnsi="Proxima Nova"/>
        </w:rPr>
        <w:t>would be happy to facilitate media coverage and photo opportunities during your visit.</w:t>
      </w:r>
    </w:p>
    <w:p w14:paraId="3F0203D2" w14:textId="5C4A0AE5" w:rsidR="00F1671E" w:rsidRDefault="0089736A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 xml:space="preserve">We </w:t>
      </w:r>
      <w:r w:rsidR="002B0EAB" w:rsidRPr="3829165C">
        <w:rPr>
          <w:rFonts w:ascii="Proxima Nova" w:hAnsi="Proxima Nova"/>
        </w:rPr>
        <w:t>look forward to hearing from you and working together to ensure that homecare receives the recognition and support it deserves.</w:t>
      </w:r>
    </w:p>
    <w:p w14:paraId="78F34C5D" w14:textId="381DE4BC" w:rsidR="0012149D" w:rsidRDefault="0012149D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>Yours sincerely,</w:t>
      </w:r>
    </w:p>
    <w:p w14:paraId="3CF7B366" w14:textId="77777777" w:rsidR="00526475" w:rsidRDefault="00526475" w:rsidP="44CC27E7">
      <w:pPr>
        <w:rPr>
          <w:rFonts w:ascii="Proxima Nova" w:hAnsi="Proxima Nova"/>
        </w:rPr>
      </w:pPr>
    </w:p>
    <w:p w14:paraId="1C8C3343" w14:textId="355355AD" w:rsidR="00526475" w:rsidRPr="00D32197" w:rsidRDefault="00526475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>[Name, role and organisation]</w:t>
      </w:r>
    </w:p>
    <w:sectPr w:rsidR="00526475" w:rsidRPr="00D3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3005A"/>
    <w:multiLevelType w:val="hybridMultilevel"/>
    <w:tmpl w:val="DA2EBDD4"/>
    <w:lvl w:ilvl="0" w:tplc="53D0DC5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27D"/>
    <w:multiLevelType w:val="multilevel"/>
    <w:tmpl w:val="2ACC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D3106"/>
    <w:multiLevelType w:val="hybridMultilevel"/>
    <w:tmpl w:val="04186226"/>
    <w:lvl w:ilvl="0" w:tplc="36C23A6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E0096"/>
    <w:multiLevelType w:val="multilevel"/>
    <w:tmpl w:val="469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660692">
    <w:abstractNumId w:val="2"/>
  </w:num>
  <w:num w:numId="2" w16cid:durableId="916788630">
    <w:abstractNumId w:val="0"/>
  </w:num>
  <w:num w:numId="3" w16cid:durableId="1048381005">
    <w:abstractNumId w:val="2"/>
  </w:num>
  <w:num w:numId="4" w16cid:durableId="1848980280">
    <w:abstractNumId w:val="3"/>
  </w:num>
  <w:num w:numId="5" w16cid:durableId="1173567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11"/>
    <w:rsid w:val="00014AAE"/>
    <w:rsid w:val="00022E26"/>
    <w:rsid w:val="00024E1F"/>
    <w:rsid w:val="00027E11"/>
    <w:rsid w:val="00040ABB"/>
    <w:rsid w:val="0004236F"/>
    <w:rsid w:val="000A3A43"/>
    <w:rsid w:val="000E3813"/>
    <w:rsid w:val="0012149D"/>
    <w:rsid w:val="00150F4B"/>
    <w:rsid w:val="0015534B"/>
    <w:rsid w:val="0016489F"/>
    <w:rsid w:val="0018674F"/>
    <w:rsid w:val="00186E22"/>
    <w:rsid w:val="001A1956"/>
    <w:rsid w:val="001D0914"/>
    <w:rsid w:val="00202677"/>
    <w:rsid w:val="002127DF"/>
    <w:rsid w:val="00214097"/>
    <w:rsid w:val="00224B10"/>
    <w:rsid w:val="0025138B"/>
    <w:rsid w:val="00271472"/>
    <w:rsid w:val="002833E5"/>
    <w:rsid w:val="00284143"/>
    <w:rsid w:val="002872FE"/>
    <w:rsid w:val="002A4894"/>
    <w:rsid w:val="002B0EAB"/>
    <w:rsid w:val="002B1C45"/>
    <w:rsid w:val="002C0B12"/>
    <w:rsid w:val="002C7F36"/>
    <w:rsid w:val="002D44E3"/>
    <w:rsid w:val="002E4757"/>
    <w:rsid w:val="002E5998"/>
    <w:rsid w:val="00301F5B"/>
    <w:rsid w:val="00302575"/>
    <w:rsid w:val="00314024"/>
    <w:rsid w:val="003142DE"/>
    <w:rsid w:val="00331B4B"/>
    <w:rsid w:val="00355AC9"/>
    <w:rsid w:val="0035791F"/>
    <w:rsid w:val="00373E8B"/>
    <w:rsid w:val="003935E4"/>
    <w:rsid w:val="003C270B"/>
    <w:rsid w:val="003D75D0"/>
    <w:rsid w:val="003E1C2F"/>
    <w:rsid w:val="003F28F6"/>
    <w:rsid w:val="003F3895"/>
    <w:rsid w:val="003F7511"/>
    <w:rsid w:val="004001B5"/>
    <w:rsid w:val="00400DDD"/>
    <w:rsid w:val="004220E0"/>
    <w:rsid w:val="004344E8"/>
    <w:rsid w:val="00450428"/>
    <w:rsid w:val="00461AFB"/>
    <w:rsid w:val="004757E6"/>
    <w:rsid w:val="0047734F"/>
    <w:rsid w:val="004905A7"/>
    <w:rsid w:val="0049294C"/>
    <w:rsid w:val="004B608E"/>
    <w:rsid w:val="004C4000"/>
    <w:rsid w:val="004D5BED"/>
    <w:rsid w:val="00526475"/>
    <w:rsid w:val="00535B13"/>
    <w:rsid w:val="0054593E"/>
    <w:rsid w:val="0057260C"/>
    <w:rsid w:val="00594CBE"/>
    <w:rsid w:val="005A4215"/>
    <w:rsid w:val="005B193C"/>
    <w:rsid w:val="005B56FD"/>
    <w:rsid w:val="005C7576"/>
    <w:rsid w:val="005C7925"/>
    <w:rsid w:val="005E2B61"/>
    <w:rsid w:val="00602168"/>
    <w:rsid w:val="006200B5"/>
    <w:rsid w:val="0065166C"/>
    <w:rsid w:val="00657DAE"/>
    <w:rsid w:val="00667867"/>
    <w:rsid w:val="006A298E"/>
    <w:rsid w:val="006C0515"/>
    <w:rsid w:val="006D740F"/>
    <w:rsid w:val="006F1CA2"/>
    <w:rsid w:val="00727335"/>
    <w:rsid w:val="00727A62"/>
    <w:rsid w:val="00752C89"/>
    <w:rsid w:val="00762AB8"/>
    <w:rsid w:val="00774EB0"/>
    <w:rsid w:val="00783BB0"/>
    <w:rsid w:val="00793B64"/>
    <w:rsid w:val="007942A5"/>
    <w:rsid w:val="007D24AC"/>
    <w:rsid w:val="00807FF5"/>
    <w:rsid w:val="00815C53"/>
    <w:rsid w:val="00822024"/>
    <w:rsid w:val="008310DE"/>
    <w:rsid w:val="0084379B"/>
    <w:rsid w:val="00844BD7"/>
    <w:rsid w:val="008509C2"/>
    <w:rsid w:val="00875915"/>
    <w:rsid w:val="0089736A"/>
    <w:rsid w:val="008E1065"/>
    <w:rsid w:val="008F6769"/>
    <w:rsid w:val="009125D0"/>
    <w:rsid w:val="00933A51"/>
    <w:rsid w:val="009447CF"/>
    <w:rsid w:val="00946A92"/>
    <w:rsid w:val="00960E24"/>
    <w:rsid w:val="00994C02"/>
    <w:rsid w:val="009A4CAC"/>
    <w:rsid w:val="009A6989"/>
    <w:rsid w:val="009C57DC"/>
    <w:rsid w:val="009D0188"/>
    <w:rsid w:val="009F7335"/>
    <w:rsid w:val="00A21758"/>
    <w:rsid w:val="00A366A7"/>
    <w:rsid w:val="00A5101E"/>
    <w:rsid w:val="00A570DE"/>
    <w:rsid w:val="00A608E0"/>
    <w:rsid w:val="00A71FA0"/>
    <w:rsid w:val="00AB3875"/>
    <w:rsid w:val="00AB742F"/>
    <w:rsid w:val="00AE5A49"/>
    <w:rsid w:val="00AF0E3C"/>
    <w:rsid w:val="00AF447B"/>
    <w:rsid w:val="00AF6DA3"/>
    <w:rsid w:val="00B06BEB"/>
    <w:rsid w:val="00B11D3F"/>
    <w:rsid w:val="00B269A2"/>
    <w:rsid w:val="00B271BE"/>
    <w:rsid w:val="00B304B9"/>
    <w:rsid w:val="00B57C3E"/>
    <w:rsid w:val="00B6238F"/>
    <w:rsid w:val="00B65DD9"/>
    <w:rsid w:val="00B6658D"/>
    <w:rsid w:val="00B73076"/>
    <w:rsid w:val="00B84E73"/>
    <w:rsid w:val="00B941CA"/>
    <w:rsid w:val="00BA0396"/>
    <w:rsid w:val="00BB498F"/>
    <w:rsid w:val="00BE33A1"/>
    <w:rsid w:val="00BE4FBF"/>
    <w:rsid w:val="00C00288"/>
    <w:rsid w:val="00C0140A"/>
    <w:rsid w:val="00C76522"/>
    <w:rsid w:val="00C7652D"/>
    <w:rsid w:val="00C97312"/>
    <w:rsid w:val="00CB580A"/>
    <w:rsid w:val="00CC240F"/>
    <w:rsid w:val="00CC6E43"/>
    <w:rsid w:val="00CC720F"/>
    <w:rsid w:val="00CF3F15"/>
    <w:rsid w:val="00CF44D2"/>
    <w:rsid w:val="00CF5FC1"/>
    <w:rsid w:val="00D12BD4"/>
    <w:rsid w:val="00D1785A"/>
    <w:rsid w:val="00D30E2B"/>
    <w:rsid w:val="00D32197"/>
    <w:rsid w:val="00D34832"/>
    <w:rsid w:val="00D53207"/>
    <w:rsid w:val="00DC2A72"/>
    <w:rsid w:val="00DC5D12"/>
    <w:rsid w:val="00DD38F0"/>
    <w:rsid w:val="00DF75BC"/>
    <w:rsid w:val="00E0028A"/>
    <w:rsid w:val="00E17FF2"/>
    <w:rsid w:val="00E45BEA"/>
    <w:rsid w:val="00E475AC"/>
    <w:rsid w:val="00E552BF"/>
    <w:rsid w:val="00EA4488"/>
    <w:rsid w:val="00EC3299"/>
    <w:rsid w:val="00ED66CE"/>
    <w:rsid w:val="00F0253C"/>
    <w:rsid w:val="00F1661E"/>
    <w:rsid w:val="00F1671E"/>
    <w:rsid w:val="00F40E90"/>
    <w:rsid w:val="00F53681"/>
    <w:rsid w:val="00F648E8"/>
    <w:rsid w:val="00F84D16"/>
    <w:rsid w:val="00F936AA"/>
    <w:rsid w:val="00F97720"/>
    <w:rsid w:val="00FC1C40"/>
    <w:rsid w:val="00FC4F49"/>
    <w:rsid w:val="00FC6EDA"/>
    <w:rsid w:val="00FE0313"/>
    <w:rsid w:val="00FE7E83"/>
    <w:rsid w:val="25649DE6"/>
    <w:rsid w:val="3829165C"/>
    <w:rsid w:val="44C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E695"/>
  <w15:chartTrackingRefBased/>
  <w15:docId w15:val="{0105AFFE-BA3F-439A-BC85-43EF617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CE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66C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uiPriority w:val="9"/>
    <w:semiHidden/>
    <w:unhideWhenUsed/>
    <w:qFormat/>
    <w:rsid w:val="00ED6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CE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C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CE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C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semiHidden/>
    <w:rsid w:val="00ED66C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D66C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C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CE"/>
    <w:rPr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CE"/>
    <w:rPr>
      <w:color w:val="404040" w:themeColor="text1" w:themeTint="BF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D66CE"/>
    <w:pPr>
      <w:spacing w:before="240" w:after="240" w:line="240" w:lineRule="auto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6C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D66CE"/>
    <w:pPr>
      <w:numPr>
        <w:ilvl w:val="1"/>
      </w:numPr>
      <w:spacing w:before="160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D66CE"/>
    <w:rPr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CE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CE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C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C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D66C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CE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ED66CE"/>
    <w:pPr>
      <w:numPr>
        <w:numId w:val="2"/>
      </w:num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ED66C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C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CE"/>
    <w:rPr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ED66CE"/>
    <w:rPr>
      <w:b/>
      <w:bCs/>
      <w:smallCaps/>
      <w:color w:val="404040" w:themeColor="text1" w:themeTint="BF"/>
      <w:spacing w:val="5"/>
    </w:rPr>
  </w:style>
  <w:style w:type="character" w:styleId="Hyperlink">
    <w:name w:val="Hyperlink"/>
    <w:basedOn w:val="DefaultParagraphFont"/>
    <w:uiPriority w:val="99"/>
    <w:unhideWhenUsed/>
    <w:rsid w:val="00752C89"/>
    <w:rPr>
      <w:color w:val="7030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C89"/>
    <w:rPr>
      <w:color w:val="605E5C"/>
      <w:shd w:val="clear" w:color="auto" w:fill="E1DFDD"/>
    </w:rPr>
  </w:style>
  <w:style w:type="paragraph" w:customStyle="1" w:styleId="Bulletlist">
    <w:name w:val="Bullet list"/>
    <w:basedOn w:val="Normal"/>
    <w:link w:val="BulletlistChar"/>
    <w:autoRedefine/>
    <w:qFormat/>
    <w:rsid w:val="00ED66CE"/>
    <w:pPr>
      <w:numPr>
        <w:numId w:val="3"/>
      </w:numPr>
    </w:pPr>
  </w:style>
  <w:style w:type="character" w:customStyle="1" w:styleId="BulletlistChar">
    <w:name w:val="Bullet list Char"/>
    <w:basedOn w:val="DefaultParagraphFont"/>
    <w:link w:val="Bulletlist"/>
    <w:rsid w:val="00ED66CE"/>
    <w:rPr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6CE"/>
    <w:pPr>
      <w:spacing w:after="200" w:line="240" w:lineRule="auto"/>
    </w:pPr>
    <w:rPr>
      <w:i/>
      <w:iCs/>
      <w:color w:val="FFAF66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D66C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D66CE"/>
    <w:rPr>
      <w:i/>
      <w:iCs/>
      <w:color w:val="auto"/>
    </w:rPr>
  </w:style>
  <w:style w:type="paragraph" w:styleId="NoSpacing">
    <w:name w:val="No Spacing"/>
    <w:uiPriority w:val="1"/>
    <w:qFormat/>
    <w:rsid w:val="00ED66C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D66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D66CE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D66C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6CE"/>
    <w:pPr>
      <w:outlineLvl w:val="9"/>
    </w:pPr>
  </w:style>
  <w:style w:type="paragraph" w:styleId="Revision">
    <w:name w:val="Revision"/>
    <w:hidden/>
    <w:uiPriority w:val="99"/>
    <w:semiHidden/>
    <w:rsid w:val="00ED66C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CA Doc Georgia Arial">
  <a:themeElements>
    <a:clrScheme name="Studio Texture - Home Care">
      <a:dk1>
        <a:sysClr val="windowText" lastClr="000000"/>
      </a:dk1>
      <a:lt1>
        <a:sysClr val="window" lastClr="FFFFFF"/>
      </a:lt1>
      <a:dk2>
        <a:srgbClr val="FFAF66"/>
      </a:dk2>
      <a:lt2>
        <a:srgbClr val="FFECB0"/>
      </a:lt2>
      <a:accent1>
        <a:srgbClr val="FF3012"/>
      </a:accent1>
      <a:accent2>
        <a:srgbClr val="FF7272"/>
      </a:accent2>
      <a:accent3>
        <a:srgbClr val="FF7A00"/>
      </a:accent3>
      <a:accent4>
        <a:srgbClr val="B582D4"/>
      </a:accent4>
      <a:accent5>
        <a:srgbClr val="3C0060"/>
      </a:accent5>
      <a:accent6>
        <a:srgbClr val="C9E9E8"/>
      </a:accent6>
      <a:hlink>
        <a:srgbClr val="7030A0"/>
      </a:hlink>
      <a:folHlink>
        <a:srgbClr val="0070C0"/>
      </a:folHlink>
    </a:clrScheme>
    <a:fontScheme name="HC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 algn="l"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HCA Georgia Arial" id="{69A3940E-C968-48E6-8202-CE69299BA63A}" vid="{218990C8-8AE8-417F-98B3-C7F17D98C7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69692-c9bf-4f07-9bc7-3546fc424f96" xsi:nil="true"/>
    <lcf76f155ced4ddcb4097134ff3c332f xmlns="84d66b87-9b4b-4586-bc95-1d516885c52e">
      <Terms xmlns="http://schemas.microsoft.com/office/infopath/2007/PartnerControls"/>
    </lcf76f155ced4ddcb4097134ff3c332f>
    <_dlc_DocId xmlns="64d69692-c9bf-4f07-9bc7-3546fc424f96">CJAKYKFAUSX2-2102554853-86942</_dlc_DocId>
    <_dlc_DocIdUrl xmlns="64d69692-c9bf-4f07-9bc7-3546fc424f96">
      <Url>https://ukhca.sharepoint.com/_layouts/15/DocIdRedir.aspx?ID=CJAKYKFAUSX2-2102554853-86942</Url>
      <Description>CJAKYKFAUSX2-2102554853-86942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80C009860904386E6230198138E01" ma:contentTypeVersion="18" ma:contentTypeDescription="Create a new document." ma:contentTypeScope="" ma:versionID="866b71a875a0994094cc3801b5fe63cf">
  <xsd:schema xmlns:xsd="http://www.w3.org/2001/XMLSchema" xmlns:xs="http://www.w3.org/2001/XMLSchema" xmlns:p="http://schemas.microsoft.com/office/2006/metadata/properties" xmlns:ns2="64d69692-c9bf-4f07-9bc7-3546fc424f96" xmlns:ns3="84d66b87-9b4b-4586-bc95-1d516885c52e" targetNamespace="http://schemas.microsoft.com/office/2006/metadata/properties" ma:root="true" ma:fieldsID="a14ae18a73bd2839db490bc69440d126" ns2:_="" ns3:_="">
    <xsd:import namespace="64d69692-c9bf-4f07-9bc7-3546fc424f96"/>
    <xsd:import namespace="84d66b87-9b4b-4586-bc95-1d516885c5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69692-c9bf-4f07-9bc7-3546fc42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e94c9d-0660-4e9b-958e-fe52034a2bb6}" ma:internalName="TaxCatchAll" ma:showField="CatchAllData" ma:web="64d69692-c9bf-4f07-9bc7-3546fc42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6b87-9b4b-4586-bc95-1d516885c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458f8-ae83-4c2f-813a-5432372de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ADD45-D219-40E4-9475-7A090B0E9BF4}">
  <ds:schemaRefs>
    <ds:schemaRef ds:uri="http://schemas.microsoft.com/office/2006/metadata/properties"/>
    <ds:schemaRef ds:uri="http://schemas.microsoft.com/office/infopath/2007/PartnerControls"/>
    <ds:schemaRef ds:uri="64d69692-c9bf-4f07-9bc7-3546fc424f96"/>
    <ds:schemaRef ds:uri="84d66b87-9b4b-4586-bc95-1d516885c52e"/>
  </ds:schemaRefs>
</ds:datastoreItem>
</file>

<file path=customXml/itemProps2.xml><?xml version="1.0" encoding="utf-8"?>
<ds:datastoreItem xmlns:ds="http://schemas.openxmlformats.org/officeDocument/2006/customXml" ds:itemID="{D4070E49-2D79-4FCB-98BE-45D0F769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69692-c9bf-4f07-9bc7-3546fc424f96"/>
    <ds:schemaRef ds:uri="84d66b87-9b4b-4586-bc95-1d516885c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59E67-0256-472E-B323-28A85ED3FF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222A3D-88AE-45DA-A3AD-FD3677B16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Owens</dc:creator>
  <cp:keywords/>
  <dc:description/>
  <cp:lastModifiedBy>Maya Parchment</cp:lastModifiedBy>
  <cp:revision>2</cp:revision>
  <dcterms:created xsi:type="dcterms:W3CDTF">2024-11-15T10:50:00Z</dcterms:created>
  <dcterms:modified xsi:type="dcterms:W3CDTF">2024-11-15T10:50:00Z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0x01010022280C009860904386E6230198138E01</vt:lpwstr>
  </property>
  <property fmtid="{D5CDD505-2E9C-101B-9397-08002B2CF9AE}" pid="3" name="_dlc_DocIdItemGuid">
    <vt:lpwstr>167beeb3-04fa-495b-bb04-55ded983a61a</vt:lpwstr>
  </property>
  <property fmtid="{D5CDD505-2E9C-101B-9397-08002B2CF9AE}" pid="4" name="MediaServiceImageTags">
    <vt:lpwstr/>
  </property>
</Properties>
</file>